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E052E" w14:textId="77777777" w:rsidR="00537F94" w:rsidRPr="00537F94" w:rsidRDefault="00537F94" w:rsidP="00537F9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4197AE0" w14:textId="77777777" w:rsidR="00537F94" w:rsidRPr="00537F94" w:rsidRDefault="00537F94" w:rsidP="00537F94">
      <w:pPr>
        <w:widowControl w:val="0"/>
        <w:autoSpaceDE w:val="0"/>
        <w:autoSpaceDN w:val="0"/>
        <w:adjustRightInd w:val="0"/>
        <w:ind w:left="7080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 nr 7</w:t>
      </w:r>
    </w:p>
    <w:p w14:paraId="608B8996" w14:textId="77777777" w:rsidR="00537F94" w:rsidRPr="00537F94" w:rsidRDefault="00537F94" w:rsidP="00537F94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</w:p>
    <w:p w14:paraId="642A31C2" w14:textId="77777777" w:rsidR="00537F94" w:rsidRPr="00537F94" w:rsidRDefault="00537F94" w:rsidP="00537F94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22"/>
          <w:szCs w:val="22"/>
        </w:rPr>
      </w:pPr>
      <w:r w:rsidRPr="00537F94">
        <w:rPr>
          <w:b/>
          <w:bCs/>
          <w:color w:val="000000"/>
          <w:sz w:val="22"/>
          <w:szCs w:val="22"/>
        </w:rPr>
        <w:t>WYKAZ</w:t>
      </w:r>
    </w:p>
    <w:p w14:paraId="41C3B964" w14:textId="77777777" w:rsidR="00537F94" w:rsidRPr="00537F94" w:rsidRDefault="00537F94" w:rsidP="00537F94">
      <w:pPr>
        <w:widowControl w:val="0"/>
        <w:autoSpaceDE w:val="0"/>
        <w:autoSpaceDN w:val="0"/>
        <w:adjustRightInd w:val="0"/>
        <w:spacing w:after="120"/>
        <w:jc w:val="center"/>
        <w:rPr>
          <w:color w:val="000000"/>
          <w:sz w:val="22"/>
          <w:szCs w:val="22"/>
        </w:rPr>
      </w:pPr>
      <w:r w:rsidRPr="00537F94">
        <w:rPr>
          <w:b/>
          <w:bCs/>
          <w:color w:val="000000"/>
          <w:sz w:val="22"/>
          <w:szCs w:val="22"/>
        </w:rPr>
        <w:t>NARZĘDZI, WYPOSAŻENIA ZAKŁADU I URZĄDZEŃ TECHNICZNYCH</w:t>
      </w:r>
    </w:p>
    <w:p w14:paraId="0CAC09F9" w14:textId="77777777" w:rsidR="00537F94" w:rsidRPr="00537F94" w:rsidRDefault="00537F94" w:rsidP="00537F94">
      <w:pPr>
        <w:widowControl w:val="0"/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</w:p>
    <w:p w14:paraId="3F07445D" w14:textId="77777777" w:rsidR="00537F94" w:rsidRPr="00537F94" w:rsidRDefault="00537F94" w:rsidP="00537F9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537F94">
        <w:rPr>
          <w:color w:val="000000"/>
          <w:sz w:val="22"/>
          <w:szCs w:val="22"/>
        </w:rPr>
        <w:t>Nazwa wykonawcy</w:t>
      </w:r>
      <w:r w:rsidRPr="00537F94">
        <w:rPr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14:paraId="14D67263" w14:textId="77777777" w:rsidR="00537F94" w:rsidRPr="00537F94" w:rsidRDefault="00537F94" w:rsidP="00537F9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1EF0833" w14:textId="77777777" w:rsidR="00537F94" w:rsidRPr="00537F94" w:rsidRDefault="00537F94" w:rsidP="00537F9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537F94">
        <w:rPr>
          <w:color w:val="000000"/>
          <w:sz w:val="22"/>
          <w:szCs w:val="22"/>
        </w:rPr>
        <w:t>Adres wykonawcy</w:t>
      </w:r>
      <w:r w:rsidRPr="00537F94">
        <w:rPr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14:paraId="4A1A43E6" w14:textId="77777777" w:rsidR="00537F94" w:rsidRPr="00537F94" w:rsidRDefault="00537F94" w:rsidP="00537F9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CABB14F" w14:textId="77777777" w:rsidR="00537F94" w:rsidRPr="00537F94" w:rsidRDefault="00537F94" w:rsidP="00537F9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37F94">
        <w:rPr>
          <w:color w:val="000000"/>
          <w:sz w:val="22"/>
          <w:szCs w:val="22"/>
        </w:rPr>
        <w:t xml:space="preserve">Na potrzeby postępowania o udzielenie zamówienia publicznego </w:t>
      </w:r>
    </w:p>
    <w:p w14:paraId="11BE23FB" w14:textId="77777777" w:rsidR="00537F94" w:rsidRPr="00537F94" w:rsidRDefault="00537F94" w:rsidP="00537F9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537F94">
        <w:rPr>
          <w:color w:val="000000"/>
          <w:sz w:val="22"/>
          <w:szCs w:val="22"/>
        </w:rPr>
        <w:t xml:space="preserve">pn. </w:t>
      </w:r>
      <w:r>
        <w:rPr>
          <w:b/>
          <w:color w:val="000000"/>
          <w:sz w:val="22"/>
          <w:szCs w:val="22"/>
        </w:rPr>
        <w:t xml:space="preserve">„Odbiór </w:t>
      </w:r>
      <w:r w:rsidRPr="00537F94">
        <w:rPr>
          <w:b/>
          <w:color w:val="000000"/>
          <w:sz w:val="22"/>
          <w:szCs w:val="22"/>
        </w:rPr>
        <w:t>zagosp</w:t>
      </w:r>
      <w:r>
        <w:rPr>
          <w:b/>
          <w:color w:val="000000"/>
          <w:sz w:val="22"/>
          <w:szCs w:val="22"/>
        </w:rPr>
        <w:t>odarowanie odpadów komunalnych z terenu Miasta i Gminy Solec nad Wisłą</w:t>
      </w:r>
      <w:r w:rsidRPr="00537F94">
        <w:rPr>
          <w:b/>
          <w:color w:val="000000"/>
          <w:sz w:val="22"/>
          <w:szCs w:val="22"/>
        </w:rPr>
        <w:t xml:space="preserve">”, </w:t>
      </w:r>
    </w:p>
    <w:p w14:paraId="46770676" w14:textId="77777777" w:rsidR="00537F94" w:rsidRPr="00537F94" w:rsidRDefault="00537F94" w:rsidP="00537F9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5F3FB222" w14:textId="77777777" w:rsidR="00537F94" w:rsidRPr="00537F94" w:rsidRDefault="00537F94" w:rsidP="00537F9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37F94">
        <w:rPr>
          <w:color w:val="000000"/>
          <w:sz w:val="22"/>
          <w:szCs w:val="22"/>
        </w:rPr>
        <w:t xml:space="preserve">Wykaz narzędzi, wyposażenia zakładu i urządzeń technicznych dostępnych wykonawcy usług </w:t>
      </w:r>
      <w:r w:rsidRPr="00537F94">
        <w:rPr>
          <w:color w:val="000000"/>
          <w:sz w:val="22"/>
          <w:szCs w:val="22"/>
        </w:rPr>
        <w:br/>
        <w:t>w celu wykonania zamówienia, wymagany jest w celu potwierdzenia, że wykonawca dysponuje odpowiednim potencjałem technicznym.</w:t>
      </w:r>
    </w:p>
    <w:p w14:paraId="29A1B751" w14:textId="77777777" w:rsidR="00537F94" w:rsidRPr="00537F94" w:rsidRDefault="00537F94" w:rsidP="00537F9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9451" w:type="dxa"/>
        <w:tblInd w:w="-3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9"/>
        <w:gridCol w:w="3561"/>
        <w:gridCol w:w="5251"/>
      </w:tblGrid>
      <w:tr w:rsidR="00537F94" w:rsidRPr="00537F94" w14:paraId="392D1547" w14:textId="77777777" w:rsidTr="00537F94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C0266A8" w14:textId="77777777" w:rsidR="00537F94" w:rsidRPr="00537F94" w:rsidRDefault="00537F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  <w:r w:rsidRPr="00537F94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32918C4" w14:textId="77777777" w:rsidR="00537F94" w:rsidRPr="00537F94" w:rsidRDefault="00537F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  <w:r w:rsidRPr="00537F94">
              <w:rPr>
                <w:color w:val="000000"/>
                <w:sz w:val="20"/>
                <w:szCs w:val="20"/>
              </w:rPr>
              <w:t>Nazwa urządzenia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A7F9F6" w14:textId="77777777" w:rsidR="00537F94" w:rsidRPr="00537F94" w:rsidRDefault="00537F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  <w:r w:rsidRPr="00537F94">
              <w:rPr>
                <w:color w:val="000000"/>
                <w:sz w:val="20"/>
                <w:szCs w:val="20"/>
              </w:rPr>
              <w:t>Uwagi</w:t>
            </w:r>
          </w:p>
        </w:tc>
      </w:tr>
      <w:tr w:rsidR="00537F94" w:rsidRPr="00537F94" w14:paraId="27DD4A0E" w14:textId="77777777" w:rsidTr="00537F94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11962681" w14:textId="77777777" w:rsidR="00537F94" w:rsidRPr="00537F94" w:rsidRDefault="00537F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  <w:r w:rsidRPr="00537F94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84FD0F2" w14:textId="77777777" w:rsidR="00537F94" w:rsidRPr="00537F94" w:rsidRDefault="00537F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FA297" w14:textId="77777777" w:rsidR="00537F94" w:rsidRPr="00537F94" w:rsidRDefault="00537F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537F94" w:rsidRPr="00537F94" w14:paraId="2B257B7E" w14:textId="77777777" w:rsidTr="00537F94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F6ED4B3" w14:textId="77777777" w:rsidR="00537F94" w:rsidRPr="00537F94" w:rsidRDefault="00537F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  <w:r w:rsidRPr="00537F94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E2BA29" w14:textId="77777777" w:rsidR="00537F94" w:rsidRPr="00537F94" w:rsidRDefault="00537F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C765C" w14:textId="77777777" w:rsidR="00537F94" w:rsidRPr="00537F94" w:rsidRDefault="00537F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537F94" w:rsidRPr="00537F94" w14:paraId="04740410" w14:textId="77777777" w:rsidTr="00537F94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7FF62F8" w14:textId="77777777" w:rsidR="00537F94" w:rsidRPr="00537F94" w:rsidRDefault="00537F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  <w:r w:rsidRPr="00537F94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84A7E5" w14:textId="77777777" w:rsidR="00537F94" w:rsidRPr="00537F94" w:rsidRDefault="00537F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9FA4C" w14:textId="77777777" w:rsidR="00537F94" w:rsidRPr="00537F94" w:rsidRDefault="00537F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537F94" w:rsidRPr="00537F94" w14:paraId="75AF305D" w14:textId="77777777" w:rsidTr="00537F94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1CC941B" w14:textId="77777777" w:rsidR="00537F94" w:rsidRPr="00537F94" w:rsidRDefault="00537F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  <w:r w:rsidRPr="00537F94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5AB5C9" w14:textId="77777777" w:rsidR="00537F94" w:rsidRPr="00537F94" w:rsidRDefault="00537F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C21A" w14:textId="77777777" w:rsidR="00537F94" w:rsidRPr="00537F94" w:rsidRDefault="00537F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537F94" w:rsidRPr="00537F94" w14:paraId="3390BF47" w14:textId="77777777" w:rsidTr="00537F94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CDF6694" w14:textId="77777777" w:rsidR="00537F94" w:rsidRPr="00537F94" w:rsidRDefault="00537F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  <w:r w:rsidRPr="00537F94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16F3348" w14:textId="77777777" w:rsidR="00537F94" w:rsidRPr="00537F94" w:rsidRDefault="00537F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EF9C5" w14:textId="77777777" w:rsidR="00537F94" w:rsidRPr="00537F94" w:rsidRDefault="00537F9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5306DB6C" w14:textId="77777777" w:rsidR="00537F94" w:rsidRPr="00537F94" w:rsidRDefault="00537F94" w:rsidP="00537F9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91CB183" w14:textId="77777777" w:rsidR="00537F94" w:rsidRPr="00537F94" w:rsidRDefault="00537F94" w:rsidP="00537F94">
      <w:pPr>
        <w:widowControl w:val="0"/>
        <w:autoSpaceDE w:val="0"/>
        <w:autoSpaceDN w:val="0"/>
        <w:adjustRightInd w:val="0"/>
        <w:ind w:left="426"/>
        <w:jc w:val="both"/>
        <w:rPr>
          <w:color w:val="000000"/>
          <w:sz w:val="22"/>
          <w:szCs w:val="22"/>
        </w:rPr>
      </w:pPr>
      <w:r w:rsidRPr="00537F94">
        <w:rPr>
          <w:color w:val="000000"/>
          <w:sz w:val="22"/>
          <w:szCs w:val="22"/>
        </w:rPr>
        <w:t>Jeżeli wykonawca polega na potencjale technicznym innych podmiotów należy do powyższego wykazu dołączyć dokumenty dotyczące:</w:t>
      </w:r>
    </w:p>
    <w:p w14:paraId="6CD2C6B4" w14:textId="77777777" w:rsidR="00537F94" w:rsidRPr="00537F94" w:rsidRDefault="00537F94" w:rsidP="00537F9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37F94">
        <w:rPr>
          <w:color w:val="000000"/>
          <w:sz w:val="22"/>
          <w:szCs w:val="22"/>
        </w:rPr>
        <w:t>z</w:t>
      </w:r>
      <w:r w:rsidRPr="00537F94">
        <w:rPr>
          <w:color w:val="000000"/>
          <w:sz w:val="22"/>
          <w:szCs w:val="22"/>
          <w:highlight w:val="white"/>
        </w:rPr>
        <w:t>akresu dostępnych wykonawcy zasobów innego podmiotu,</w:t>
      </w:r>
    </w:p>
    <w:p w14:paraId="6D1DD89B" w14:textId="77777777" w:rsidR="00537F94" w:rsidRPr="00537F94" w:rsidRDefault="00537F94" w:rsidP="00537F9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37F94">
        <w:rPr>
          <w:color w:val="000000"/>
          <w:sz w:val="22"/>
          <w:szCs w:val="22"/>
        </w:rPr>
        <w:t>s</w:t>
      </w:r>
      <w:r w:rsidRPr="00537F94">
        <w:rPr>
          <w:color w:val="000000"/>
          <w:sz w:val="22"/>
          <w:szCs w:val="22"/>
          <w:highlight w:val="white"/>
        </w:rPr>
        <w:t>posobu wykorzystania zasobów innego podmiotu, przez wykonawcę, przy wykonywaniu zamówienia,</w:t>
      </w:r>
    </w:p>
    <w:p w14:paraId="2D0B9DD5" w14:textId="77777777" w:rsidR="00537F94" w:rsidRPr="00537F94" w:rsidRDefault="00537F94" w:rsidP="00537F9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37F94">
        <w:rPr>
          <w:color w:val="000000"/>
          <w:sz w:val="22"/>
          <w:szCs w:val="22"/>
        </w:rPr>
        <w:t>c</w:t>
      </w:r>
      <w:r w:rsidRPr="00537F94">
        <w:rPr>
          <w:color w:val="000000"/>
          <w:sz w:val="22"/>
          <w:szCs w:val="22"/>
          <w:highlight w:val="white"/>
        </w:rPr>
        <w:t>harakteru stosunku, jaki będzie łączył wykonawcę z innym podmiotem,</w:t>
      </w:r>
    </w:p>
    <w:p w14:paraId="31B2C108" w14:textId="77777777" w:rsidR="00537F94" w:rsidRDefault="00537F94" w:rsidP="00537F9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37F94">
        <w:rPr>
          <w:color w:val="000000"/>
          <w:sz w:val="22"/>
          <w:szCs w:val="22"/>
        </w:rPr>
        <w:t>z</w:t>
      </w:r>
      <w:r w:rsidRPr="00537F94">
        <w:rPr>
          <w:color w:val="000000"/>
          <w:sz w:val="22"/>
          <w:szCs w:val="22"/>
          <w:highlight w:val="white"/>
        </w:rPr>
        <w:t>akresu i okresu udziału innego podmiotu przy wykonywaniu zamówienia</w:t>
      </w:r>
    </w:p>
    <w:p w14:paraId="31A422C7" w14:textId="77777777" w:rsidR="00876B89" w:rsidRPr="00537F94" w:rsidRDefault="00876B89" w:rsidP="00537F9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00D70217" w14:textId="77777777" w:rsidR="00537F94" w:rsidRDefault="00284560" w:rsidP="00284560">
      <w:pPr>
        <w:widowControl w:val="0"/>
        <w:autoSpaceDE w:val="0"/>
        <w:autoSpaceDN w:val="0"/>
        <w:adjustRightInd w:val="0"/>
        <w:spacing w:before="60" w:after="60"/>
        <w:jc w:val="both"/>
        <w:rPr>
          <w:sz w:val="23"/>
          <w:szCs w:val="23"/>
        </w:rPr>
      </w:pPr>
      <w:r>
        <w:rPr>
          <w:sz w:val="23"/>
          <w:szCs w:val="23"/>
        </w:rPr>
        <w:t>Oświadczamy, że posiadamy bazę transportowo- magazynową z zapleczem techniczno-biurowym, odpowiednią do przedmiotu zamówienia zlokalizowaną (</w:t>
      </w:r>
      <w:r>
        <w:rPr>
          <w:i/>
          <w:iCs/>
          <w:sz w:val="23"/>
          <w:szCs w:val="23"/>
        </w:rPr>
        <w:t>podać adres)</w:t>
      </w:r>
      <w:r w:rsidR="00876B89"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……………………………………………………………………………….. w odległości nie większej niż 60 km od granicy </w:t>
      </w:r>
      <w:r w:rsidR="00876B89">
        <w:rPr>
          <w:sz w:val="23"/>
          <w:szCs w:val="23"/>
        </w:rPr>
        <w:t xml:space="preserve">Miasta i Gminy Solec nad Wisłą. </w:t>
      </w:r>
    </w:p>
    <w:p w14:paraId="5377DF02" w14:textId="77777777" w:rsidR="00876B89" w:rsidRDefault="00876B89" w:rsidP="00284560">
      <w:pPr>
        <w:widowControl w:val="0"/>
        <w:autoSpaceDE w:val="0"/>
        <w:autoSpaceDN w:val="0"/>
        <w:adjustRightInd w:val="0"/>
        <w:spacing w:before="60" w:after="60"/>
        <w:jc w:val="both"/>
        <w:rPr>
          <w:sz w:val="23"/>
          <w:szCs w:val="23"/>
        </w:rPr>
      </w:pPr>
    </w:p>
    <w:p w14:paraId="38B3217A" w14:textId="77777777" w:rsidR="00876B89" w:rsidRPr="00537F94" w:rsidRDefault="00876B89" w:rsidP="00284560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14:paraId="4B180AC7" w14:textId="77777777" w:rsidR="00537F94" w:rsidRPr="00537F94" w:rsidRDefault="00537F94" w:rsidP="00537F94">
      <w:pPr>
        <w:widowControl w:val="0"/>
        <w:autoSpaceDE w:val="0"/>
        <w:autoSpaceDN w:val="0"/>
        <w:adjustRightInd w:val="0"/>
        <w:spacing w:before="60" w:after="60"/>
        <w:ind w:left="851" w:hanging="295"/>
        <w:jc w:val="both"/>
        <w:rPr>
          <w:color w:val="000000"/>
          <w:sz w:val="22"/>
          <w:szCs w:val="22"/>
        </w:rPr>
      </w:pPr>
    </w:p>
    <w:p w14:paraId="74625CBD" w14:textId="77777777" w:rsidR="00537F94" w:rsidRPr="00537F94" w:rsidRDefault="00537F94" w:rsidP="00537F94">
      <w:pPr>
        <w:spacing w:line="360" w:lineRule="auto"/>
        <w:jc w:val="both"/>
        <w:rPr>
          <w:sz w:val="20"/>
          <w:szCs w:val="20"/>
        </w:rPr>
      </w:pPr>
      <w:r w:rsidRPr="00537F94">
        <w:rPr>
          <w:sz w:val="20"/>
          <w:szCs w:val="20"/>
        </w:rPr>
        <w:t xml:space="preserve">…………….……. </w:t>
      </w:r>
      <w:r w:rsidRPr="00537F94">
        <w:rPr>
          <w:i/>
          <w:sz w:val="16"/>
          <w:szCs w:val="16"/>
        </w:rPr>
        <w:t>(miejscowość),</w:t>
      </w:r>
      <w:r w:rsidRPr="00537F94">
        <w:rPr>
          <w:sz w:val="21"/>
          <w:szCs w:val="21"/>
        </w:rPr>
        <w:t>dnia …………………. r.</w:t>
      </w:r>
      <w:r w:rsidRPr="00537F94">
        <w:rPr>
          <w:sz w:val="20"/>
          <w:szCs w:val="20"/>
        </w:rPr>
        <w:tab/>
      </w:r>
      <w:r w:rsidRPr="00537F94">
        <w:rPr>
          <w:sz w:val="20"/>
          <w:szCs w:val="20"/>
        </w:rPr>
        <w:tab/>
      </w:r>
      <w:r w:rsidRPr="00537F94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</w:t>
      </w:r>
      <w:r w:rsidRPr="00537F94">
        <w:rPr>
          <w:sz w:val="20"/>
          <w:szCs w:val="20"/>
        </w:rPr>
        <w:tab/>
      </w:r>
    </w:p>
    <w:p w14:paraId="7C8CC6CD" w14:textId="77777777" w:rsidR="00537F94" w:rsidRPr="00537F94" w:rsidRDefault="00537F94" w:rsidP="00537F94">
      <w:pPr>
        <w:spacing w:line="360" w:lineRule="auto"/>
        <w:ind w:left="4253"/>
        <w:rPr>
          <w:i/>
          <w:sz w:val="16"/>
          <w:szCs w:val="16"/>
        </w:rPr>
      </w:pPr>
      <w:r w:rsidRPr="00537F94">
        <w:rPr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3FB3A853" w14:textId="77777777" w:rsidR="006A2D19" w:rsidRPr="00537F94" w:rsidRDefault="006A2D19"/>
    <w:sectPr w:rsidR="006A2D19" w:rsidRPr="00537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B7AE4"/>
    <w:multiLevelType w:val="hybridMultilevel"/>
    <w:tmpl w:val="9B50C79C"/>
    <w:lvl w:ilvl="0" w:tplc="D97AD3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BA"/>
    <w:rsid w:val="00272965"/>
    <w:rsid w:val="00284560"/>
    <w:rsid w:val="00537F94"/>
    <w:rsid w:val="005C29BA"/>
    <w:rsid w:val="006A2D19"/>
    <w:rsid w:val="00876B89"/>
    <w:rsid w:val="0098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31D2C"/>
  <w15:chartTrackingRefBased/>
  <w15:docId w15:val="{6568A387-98A4-4A67-92FE-7A78E45E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9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2023-10-16T13:35:00Z</dcterms:created>
  <dcterms:modified xsi:type="dcterms:W3CDTF">2023-10-16T13:35:00Z</dcterms:modified>
</cp:coreProperties>
</file>